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C8F4B" w14:textId="77777777" w:rsidR="00C751D4" w:rsidRPr="00FD5713" w:rsidRDefault="001D1E0C" w:rsidP="00FD5713">
      <w:pPr>
        <w:jc w:val="center"/>
        <w:rPr>
          <w:b/>
          <w:bCs/>
          <w:sz w:val="28"/>
          <w:szCs w:val="28"/>
        </w:rPr>
      </w:pPr>
      <w:r w:rsidRPr="00FD5713">
        <w:rPr>
          <w:b/>
          <w:bCs/>
          <w:sz w:val="28"/>
          <w:szCs w:val="28"/>
        </w:rPr>
        <w:t>POURQUOI LA GUINEE A ADHERE A L’ITIE</w:t>
      </w:r>
    </w:p>
    <w:p w14:paraId="3202394B" w14:textId="77777777" w:rsidR="001D1E0C" w:rsidRPr="001D1E0C" w:rsidRDefault="001D1E0C">
      <w:pPr>
        <w:rPr>
          <w:sz w:val="24"/>
          <w:szCs w:val="24"/>
        </w:rPr>
      </w:pPr>
      <w:r w:rsidRPr="001D1E0C">
        <w:rPr>
          <w:sz w:val="24"/>
          <w:szCs w:val="24"/>
        </w:rPr>
        <w:t>La République de Guinée est dotée d’immenses ressources naturelles particulièrement dans le domaine des industries Extractives.</w:t>
      </w:r>
    </w:p>
    <w:p w14:paraId="1A5CAE44" w14:textId="77777777" w:rsidR="001D1E0C" w:rsidRDefault="001D1E0C">
      <w:pPr>
        <w:rPr>
          <w:sz w:val="24"/>
          <w:szCs w:val="24"/>
        </w:rPr>
      </w:pPr>
      <w:r w:rsidRPr="001D1E0C">
        <w:rPr>
          <w:sz w:val="24"/>
          <w:szCs w:val="24"/>
        </w:rPr>
        <w:t>En effet, elle dispose de plus de la moitié des réserves de bauxite du monde, plus de dix milliards de tonnes de fer</w:t>
      </w:r>
      <w:r w:rsidR="0095366F">
        <w:rPr>
          <w:sz w:val="24"/>
          <w:szCs w:val="24"/>
        </w:rPr>
        <w:t>, plus de 10000</w:t>
      </w:r>
      <w:r w:rsidR="007468E7">
        <w:rPr>
          <w:sz w:val="24"/>
          <w:szCs w:val="24"/>
        </w:rPr>
        <w:t xml:space="preserve"> </w:t>
      </w:r>
      <w:r w:rsidR="0095366F">
        <w:rPr>
          <w:sz w:val="24"/>
          <w:szCs w:val="24"/>
        </w:rPr>
        <w:t xml:space="preserve">t d’or, des centaines de millions de carats de diamant et d’autres substances </w:t>
      </w:r>
      <w:r w:rsidR="00B33B9E">
        <w:rPr>
          <w:sz w:val="24"/>
          <w:szCs w:val="24"/>
        </w:rPr>
        <w:t>de valeur non négligeable.</w:t>
      </w:r>
    </w:p>
    <w:p w14:paraId="70962D22" w14:textId="2B44C873" w:rsidR="00B33B9E" w:rsidRDefault="00B33B9E">
      <w:pPr>
        <w:rPr>
          <w:sz w:val="24"/>
          <w:szCs w:val="24"/>
        </w:rPr>
      </w:pPr>
      <w:r>
        <w:rPr>
          <w:sz w:val="24"/>
          <w:szCs w:val="24"/>
        </w:rPr>
        <w:t xml:space="preserve">Malgré toutes ces richesses naturelles qui ont </w:t>
      </w:r>
      <w:r w:rsidR="00B70FF1">
        <w:rPr>
          <w:sz w:val="24"/>
          <w:szCs w:val="24"/>
        </w:rPr>
        <w:t xml:space="preserve">qualifié </w:t>
      </w:r>
      <w:bookmarkStart w:id="0" w:name="_GoBack"/>
      <w:bookmarkEnd w:id="0"/>
      <w:r>
        <w:rPr>
          <w:sz w:val="24"/>
          <w:szCs w:val="24"/>
        </w:rPr>
        <w:t xml:space="preserve">la Guinée </w:t>
      </w:r>
      <w:r w:rsidR="00B70FF1">
        <w:rPr>
          <w:sz w:val="24"/>
          <w:szCs w:val="24"/>
        </w:rPr>
        <w:t>de</w:t>
      </w:r>
      <w:r>
        <w:rPr>
          <w:sz w:val="24"/>
          <w:szCs w:val="24"/>
        </w:rPr>
        <w:t xml:space="preserve"> « scandale géologique », la population guinéenne en majorité vit sous le seuil de la pauvreté avec un classement du pays parmi les 20 les plus pauvres au monde.</w:t>
      </w:r>
    </w:p>
    <w:p w14:paraId="4C4E67AA" w14:textId="22D0E4B8" w:rsidR="00B33B9E" w:rsidRPr="001D1E0C" w:rsidRDefault="00B33B9E">
      <w:pPr>
        <w:rPr>
          <w:sz w:val="24"/>
          <w:szCs w:val="24"/>
        </w:rPr>
      </w:pPr>
      <w:r>
        <w:rPr>
          <w:sz w:val="24"/>
          <w:szCs w:val="24"/>
        </w:rPr>
        <w:t>C’est en raison de ce paradoxe que le pays a adhéré à l’ITIE afin qu’à travers la transparence et la bonne gouvernance</w:t>
      </w:r>
      <w:r w:rsidR="007468E7">
        <w:rPr>
          <w:sz w:val="24"/>
          <w:szCs w:val="24"/>
        </w:rPr>
        <w:t>,</w:t>
      </w:r>
      <w:r>
        <w:rPr>
          <w:sz w:val="24"/>
          <w:szCs w:val="24"/>
        </w:rPr>
        <w:t xml:space="preserve"> la mise en valeur de ces richesses puissent </w:t>
      </w:r>
      <w:r w:rsidR="007468E7">
        <w:rPr>
          <w:sz w:val="24"/>
          <w:szCs w:val="24"/>
        </w:rPr>
        <w:t>amener à</w:t>
      </w:r>
      <w:r>
        <w:rPr>
          <w:sz w:val="24"/>
          <w:szCs w:val="24"/>
        </w:rPr>
        <w:t xml:space="preserve"> la croissance économique</w:t>
      </w:r>
      <w:r w:rsidR="00E80CC6">
        <w:rPr>
          <w:sz w:val="24"/>
          <w:szCs w:val="24"/>
        </w:rPr>
        <w:t xml:space="preserve">, </w:t>
      </w:r>
      <w:r w:rsidR="007468E7">
        <w:rPr>
          <w:sz w:val="24"/>
          <w:szCs w:val="24"/>
        </w:rPr>
        <w:t>au</w:t>
      </w:r>
      <w:r w:rsidR="00E80CC6">
        <w:rPr>
          <w:sz w:val="24"/>
          <w:szCs w:val="24"/>
        </w:rPr>
        <w:t xml:space="preserve"> développement durable au profit de tous les guinéens</w:t>
      </w:r>
      <w:r w:rsidR="00B70FF1">
        <w:rPr>
          <w:sz w:val="24"/>
          <w:szCs w:val="24"/>
        </w:rPr>
        <w:t xml:space="preserve"> et à la réduction de la pauvreté</w:t>
      </w:r>
      <w:r w:rsidR="007468E7">
        <w:rPr>
          <w:sz w:val="24"/>
          <w:szCs w:val="24"/>
        </w:rPr>
        <w:t>.</w:t>
      </w:r>
      <w:r>
        <w:rPr>
          <w:sz w:val="24"/>
          <w:szCs w:val="24"/>
        </w:rPr>
        <w:t xml:space="preserve">   </w:t>
      </w:r>
    </w:p>
    <w:sectPr w:rsidR="00B33B9E" w:rsidRPr="001D1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E0C"/>
    <w:rsid w:val="00123902"/>
    <w:rsid w:val="001D1E0C"/>
    <w:rsid w:val="0026128F"/>
    <w:rsid w:val="00322EAA"/>
    <w:rsid w:val="007468E7"/>
    <w:rsid w:val="0095366F"/>
    <w:rsid w:val="00B33B9E"/>
    <w:rsid w:val="00B70FF1"/>
    <w:rsid w:val="00C751D4"/>
    <w:rsid w:val="00E80CC6"/>
    <w:rsid w:val="00FD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7D1AB"/>
  <w15:chartTrackingRefBased/>
  <w15:docId w15:val="{72BAAC64-7A1F-4D36-AE4B-27B6C3325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142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Abdoulaye Soumah</dc:creator>
  <cp:keywords/>
  <dc:description/>
  <cp:lastModifiedBy>Abdoulaye Soumah</cp:lastModifiedBy>
  <cp:revision>8</cp:revision>
  <cp:lastPrinted>2019-12-26T11:25:00Z</cp:lastPrinted>
  <dcterms:created xsi:type="dcterms:W3CDTF">2019-12-17T13:11:00Z</dcterms:created>
  <dcterms:modified xsi:type="dcterms:W3CDTF">2019-12-26T11:51:00Z</dcterms:modified>
</cp:coreProperties>
</file>